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0B9" w:rsidRPr="00B940B9" w:rsidRDefault="00B940B9" w:rsidP="00B940B9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B940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Полезная информация для велосипедистов и </w:t>
      </w:r>
      <w:proofErr w:type="spellStart"/>
      <w:r w:rsidRPr="00B940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циклотуристов</w:t>
      </w:r>
      <w:proofErr w:type="spellEnd"/>
      <w:r w:rsidRPr="00B940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</w:p>
    <w:p w:rsidR="00B940B9" w:rsidRPr="00B940B9" w:rsidRDefault="00B940B9" w:rsidP="00B940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Велосипедное движение предписывается Законом о безопасности дорожного движения («ОГ» № </w:t>
      </w:r>
      <w:hyperlink r:id="rId5" w:tgtFrame="_blank" w:history="1">
        <w:r w:rsidRPr="00B940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67/08 </w:t>
        </w:r>
      </w:hyperlink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" w:tgtFrame="_blank" w:history="1">
        <w:r w:rsidRPr="00B940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48/10 </w:t>
        </w:r>
      </w:hyperlink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" w:tgtFrame="_blank" w:history="1">
        <w:r w:rsidRPr="00B940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74/11 </w:t>
        </w:r>
      </w:hyperlink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" w:tgtFrame="_blank" w:history="1">
        <w:r w:rsidRPr="00B940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80/13 </w:t>
        </w:r>
      </w:hyperlink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" w:tgtFrame="_blank" w:history="1">
        <w:r w:rsidRPr="00B940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158/13 </w:t>
        </w:r>
      </w:hyperlink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" w:tgtFrame="_blank" w:history="1">
        <w:r w:rsidRPr="00B940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92/14 </w:t>
        </w:r>
      </w:hyperlink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" w:tgtFrame="_blank" w:history="1">
        <w:r w:rsidRPr="00B940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64/15</w:t>
        </w:r>
      </w:hyperlink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B940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Ответственность за организацию велосипедного движения </w:t>
      </w: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местные и региональные органы самоуправления в соответствии с положениями Закона о безопасности дорожного движения с предварительным одобрением Министерства внутренних дел, которые регулируют движение на своей территории.</w:t>
      </w:r>
    </w:p>
    <w:p w:rsidR="00B940B9" w:rsidRPr="00B940B9" w:rsidRDefault="00B940B9" w:rsidP="00B940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0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940B9" w:rsidRPr="00B940B9" w:rsidRDefault="00B940B9" w:rsidP="00B940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0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940B9" w:rsidRPr="00B940B9" w:rsidRDefault="00B940B9" w:rsidP="00B940B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40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Принципы безопасной и комфортной езды на велосипеде</w:t>
      </w:r>
    </w:p>
    <w:p w:rsidR="00B940B9" w:rsidRPr="00B940B9" w:rsidRDefault="00B940B9" w:rsidP="00B940B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>Ездите в соответствии с правилами.</w:t>
      </w:r>
    </w:p>
    <w:p w:rsidR="00B940B9" w:rsidRPr="00B940B9" w:rsidRDefault="00B940B9" w:rsidP="00B940B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Велосипеды должны иметь все юридически предписанное оборудование, при этом в целях безопасности могут быть оборудованы больше, например, шлемом, защищающим голову, и другим оборудованием в соответствии с погодными условиями.</w:t>
      </w:r>
    </w:p>
    <w:p w:rsidR="00B940B9" w:rsidRPr="00B940B9" w:rsidRDefault="00B940B9" w:rsidP="00B940B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езды предупреждайте других участников движения о своих намерениях, особенно на перекрестках и круговых потоках.</w:t>
      </w:r>
    </w:p>
    <w:p w:rsidR="00B940B9" w:rsidRPr="00B940B9" w:rsidRDefault="00B940B9" w:rsidP="00B940B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пешеходных переходах без обозначенных велосипедных полос необходимо сойти с велосипеда.</w:t>
      </w:r>
    </w:p>
    <w:p w:rsidR="00B940B9" w:rsidRPr="00B940B9" w:rsidRDefault="00B940B9" w:rsidP="00B940B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Двигайтесь как можно ближе к правому краю тротуара, т.е. всегда по правой стороне велосипедной дорожки или дорожки в направлении движения, а два или более велосипедистов должны двигаться в группе один за другим.</w:t>
      </w:r>
    </w:p>
    <w:p w:rsidR="00B940B9" w:rsidRPr="00B940B9" w:rsidRDefault="00B940B9" w:rsidP="00B940B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Применяйте здравый смысл, думайте о том, видят ли вас водители автомобилей и других транспортных средств (передние и задние велосипедные фонари, отражающие жилеты или одежда).</w:t>
      </w:r>
    </w:p>
    <w:p w:rsidR="00B940B9" w:rsidRPr="00B940B9" w:rsidRDefault="00B940B9" w:rsidP="00B940B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Будьте терпимы к другим участникам движения.</w:t>
      </w:r>
    </w:p>
    <w:p w:rsidR="00B940B9" w:rsidRPr="00B940B9" w:rsidRDefault="00B940B9" w:rsidP="00B940B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городах не ездите по пешеходным зонам и площадям, а также через пешеходные переходы, доводя тем самым водителей в ситуацию, когда они вас не видят или не могут вовремя среагировать.</w:t>
      </w:r>
    </w:p>
    <w:p w:rsidR="00B940B9" w:rsidRPr="00B940B9" w:rsidRDefault="00B940B9" w:rsidP="00B940B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ездить под воздействием алкоголя, совершать телефонные звонки и / или печатать на мобильном телефоне во время движения, ездить без рук и быть несосредоточенным при вождении. Рекомендуется не носить наушники во время вождения.</w:t>
      </w:r>
    </w:p>
    <w:p w:rsidR="00566E79" w:rsidRPr="00B940B9" w:rsidRDefault="00B940B9" w:rsidP="00B940B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 во время езды на велосипеде:</w:t>
      </w: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 проверьте состояние шин, износ и давление</w:t>
      </w: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 проверьте исправность тормозов и механизм привода</w:t>
      </w: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 убедитесь, что багаж надежно закреплен и не препятствует вращению колес и педалей</w:t>
      </w: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 проверьте прогноз погоды и температуру, примите решение о соответствующем оснащении и подумайте о наиболее подходящем маршруте</w:t>
      </w: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- наполните бидон / </w:t>
      </w:r>
      <w:proofErr w:type="spellStart"/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>CamelBak</w:t>
      </w:r>
      <w:proofErr w:type="spellEnd"/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бутылку водой при каждой возможности</w:t>
      </w:r>
      <w:r w:rsidRPr="00B940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 останавливайтесь в зонах отдыха и на смотровых площадках, фотографируйте и делитесь впечатлениями, наслаждайтесь</w:t>
      </w:r>
      <w:bookmarkEnd w:id="0"/>
    </w:p>
    <w:sectPr w:rsidR="00566E79" w:rsidRPr="00B94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403D7"/>
    <w:multiLevelType w:val="multilevel"/>
    <w:tmpl w:val="1B9A2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B6"/>
    <w:rsid w:val="00566E79"/>
    <w:rsid w:val="009D4EB6"/>
    <w:rsid w:val="00B9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69A98-5F62-4AD7-9F28-B427FA66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40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940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0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40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94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940B9"/>
    <w:rPr>
      <w:color w:val="0000FF"/>
      <w:u w:val="single"/>
    </w:rPr>
  </w:style>
  <w:style w:type="character" w:styleId="a5">
    <w:name w:val="Strong"/>
    <w:basedOn w:val="a0"/>
    <w:uiPriority w:val="22"/>
    <w:qFormat/>
    <w:rsid w:val="00B940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8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8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rodne-novine.nn.hr/clanci/sluzbeni/2013_06_80_1670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arodne-novine.nn.hr/clanci/sluzbeni/2011_07_74_1575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rodne-novine.nn.hr/clanci/sluzbeni/2010_04_48_1197.html" TargetMode="External"/><Relationship Id="rId11" Type="http://schemas.openxmlformats.org/officeDocument/2006/relationships/hyperlink" Target="https://narodne-novine.nn.hr/clanci/sluzbeni/2015_06_64_1225.html" TargetMode="External"/><Relationship Id="rId5" Type="http://schemas.openxmlformats.org/officeDocument/2006/relationships/hyperlink" Target="http://narodne-novine.nn.hr/clanci/sluzbeni/339713.html" TargetMode="External"/><Relationship Id="rId10" Type="http://schemas.openxmlformats.org/officeDocument/2006/relationships/hyperlink" Target="http://narodne-novine.nn.hr/clanci/sluzbeni/2014_07_92_184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rodne-novine.nn.hr/clanci/sluzbeni/2013_12_158_332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2588</Characters>
  <Application>Microsoft Office Word</Application>
  <DocSecurity>0</DocSecurity>
  <Lines>21</Lines>
  <Paragraphs>6</Paragraphs>
  <ScaleCrop>false</ScaleCrop>
  <Company>МАОУ СОШ с УИОП № 63</Company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Клюева</cp:lastModifiedBy>
  <cp:revision>3</cp:revision>
  <dcterms:created xsi:type="dcterms:W3CDTF">2019-01-11T10:02:00Z</dcterms:created>
  <dcterms:modified xsi:type="dcterms:W3CDTF">2019-01-11T10:02:00Z</dcterms:modified>
</cp:coreProperties>
</file>